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0d7ee2b65e7b91f6b9317961c046218e1d1b360"/>
    <w:p>
      <w:pPr>
        <w:pStyle w:val="Heading3"/>
      </w:pPr>
      <w:r>
        <w:t xml:space="preserve">План обучающих дистанционных мероприятий для участников оборота товаров, подлежащих обязательной маркировке средствами идентификации (декабрь 2020 г.)</w:t>
      </w:r>
    </w:p>
    <w:p>
      <w:pPr>
        <w:pStyle w:val="FirstParagraph"/>
      </w:pPr>
      <w:r>
        <w:t xml:space="preserve">22.12.2020</w:t>
      </w:r>
    </w:p>
    <w:p>
      <w:pPr>
        <w:pStyle w:val="BodyText"/>
      </w:pPr>
      <w:r>
        <w:t xml:space="preserve">В рамках информационной компании для участников оборота товаров, подлежащих обязательной маркировке средствами идентификации, представляется план соответствующих обучающих дистанционных мероприятий, проведение которых запланировано на декабрь 2020г.</w:t>
      </w:r>
    </w:p>
    <w:p>
      <w:pPr>
        <w:pStyle w:val="BodyText"/>
      </w:pPr>
      <w:r>
        <w:t xml:space="preserve">Представленные мероприятия проходят при непосредственном участии оператора государственной информационной системы мониторинга за оборотом товаров, подлежащих обязательной маркировке средствами идентификации, ООО «Оператор - ЦРПТ» (далее - Оператор) и его партнеров из числа поставщиков программно-аппаратных средств, необходимых для работы с маркированным товаром.</w:t>
      </w:r>
    </w:p>
    <w:p>
      <w:pPr>
        <w:pStyle w:val="BodyText"/>
      </w:pPr>
      <w:r>
        <w:t xml:space="preserve">Подробная информация о проводимых мероприятиях, включая время проведения и порядок участия, а также записи уже прошедших вебинаров, размещена на официальном сайте Оператора в информационно-телекоммуникационной сети «Интернет» (честныйзнак. рф).</w:t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маркировка%20товар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rylatskoe.mos.ru/www/Маркировка%20товара%20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rylatskoe.mos.ru/www/Маркировка%20товара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8304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rylatskoe.mos.ru/www/Маркировка%20товара%20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8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http://krylatskoe.mos.ru/presscenter/news/detail/9564326.html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krylatskoe.mos.ru" TargetMode="External" /><Relationship Type="http://schemas.openxmlformats.org/officeDocument/2006/relationships/hyperlink" Id="rId32" Target="http://krylatskoe.mos.ru/presscenter/news/detail/9564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rylatskoe.mos.ru" TargetMode="External" /><Relationship Type="http://schemas.openxmlformats.org/officeDocument/2006/relationships/hyperlink" Id="rId32" Target="http://krylatskoe.mos.ru/presscenter/news/detail/9564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2025-05-09T13:29:34Z</dcterms:created>
  <dcterms:modified xsi:type="dcterms:W3CDTF">2025-05-09T13:29:34Z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