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479fb6f387f7f4778c8341d7e20e993fb2a53"/>
    <w:p>
      <w:pPr>
        <w:pStyle w:val="Heading3"/>
      </w:pPr>
      <w:r>
        <w:t xml:space="preserve">11 февраля 2020 г. Совет ветеранов района Крылатское провел урок мужества в школе № 1471</w:t>
      </w:r>
    </w:p>
    <w:p>
      <w:pPr>
        <w:pStyle w:val="FirstParagraph"/>
      </w:pPr>
      <w:r>
        <w:t xml:space="preserve">13.02.2020</w:t>
      </w:r>
    </w:p>
    <w:p>
      <w:pPr>
        <w:pStyle w:val="BodyText"/>
      </w:pPr>
      <w:r>
        <w:rPr>
          <w:bCs/>
          <w:b/>
        </w:rPr>
        <w:t xml:space="preserve"> 11 февраля 2020 г. Совет ветеранов района Крылатское провел урок мужества в школе № 1471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ylatskoe.mos.ru/www/7567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http://krylatskoe.mos.ru/presscenter/news/detail/8690137.html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6901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ylatskoe.mos.ru" TargetMode="External" /><Relationship Type="http://schemas.openxmlformats.org/officeDocument/2006/relationships/hyperlink" Id="rId23" Target="http://krylatskoe.mos.ru/presscenter/news/detail/86901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2025-07-20T22:11:07Z</dcterms:created>
  <dcterms:modified xsi:type="dcterms:W3CDTF">2025-07-20T22:11:07Z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