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f7751e96e54b69577ab19d1f76d2f02048b3"/>
    <w:p>
      <w:pPr>
        <w:pStyle w:val="Heading3"/>
      </w:pPr>
      <w:r>
        <w:t xml:space="preserve">Новогоднее семейное авторалли «Батя» стартует около Музея Победы 3 января 2020 года</w:t>
      </w:r>
    </w:p>
    <w:p>
      <w:pPr>
        <w:pStyle w:val="FirstParagraph"/>
      </w:pPr>
      <w:r>
        <w:t xml:space="preserve">30.12.2019</w:t>
      </w:r>
    </w:p>
    <w:p>
      <w:pPr>
        <w:pStyle w:val="BodyText"/>
      </w:pPr>
      <w:r>
        <w:rPr>
          <w:bCs/>
          <w:b/>
        </w:rPr>
        <w:t xml:space="preserve">Это традиционное спортивное состязание проходит в Москве и Подмосковье уже в восьмой раз.</w:t>
      </w:r>
    </w:p>
    <w:p>
      <w:pPr>
        <w:pStyle w:val="BodyText"/>
      </w:pPr>
      <w:r>
        <w:t xml:space="preserve">Участниками ралли станут около 60 экипажей, в состав которых входят родители и дети. Ребята старше 12 лет смогут быть штурманами и выступать в отдельной призовой категории. Судейскую команду возглавит чемпион ДОСААФ России по ралли, мастер спорта Сергей Ушанов.</w:t>
      </w:r>
    </w:p>
    <w:p>
      <w:pPr>
        <w:pStyle w:val="BodyText"/>
      </w:pPr>
      <w:r>
        <w:rPr>
          <w:iCs/>
          <w:i/>
        </w:rPr>
        <w:t xml:space="preserve">«В заезде участвуют экипажи на автомобилях самых разных марок и годов выпуска. Маршрут ралли рассчитан примерно на три часа пути. Он разбит на 4 участка, для каждого указывается точное время преодоления дистанции. В дорожной книге указываются только ориентиры поворотов и расстояния между ними, карты нет. Места расположения судейских пунктов и финиша участникам неизвестны. Все действие проходит по правилам профессионального ралли»</w:t>
      </w:r>
      <w:r>
        <w:t xml:space="preserve">, – отмечает организатор ралли</w:t>
      </w:r>
      <w:r>
        <w:t xml:space="preserve"> </w:t>
      </w:r>
      <w:r>
        <w:rPr>
          <w:bCs/>
          <w:b/>
        </w:rPr>
        <w:t xml:space="preserve">Дмитрий Березин</w:t>
      </w:r>
      <w:r>
        <w:t xml:space="preserve">.</w:t>
      </w:r>
    </w:p>
    <w:p>
      <w:pPr>
        <w:pStyle w:val="BodyText"/>
      </w:pPr>
      <w:r>
        <w:t xml:space="preserve">Начало в 10.00</w:t>
      </w:r>
    </w:p>
    <w:p>
      <w:pPr>
        <w:pStyle w:val="BodyText"/>
      </w:pPr>
      <w:r>
        <w:t xml:space="preserve">Организаторами ралли являются журнал для пап «Батя» и молодежный центр «Журавль» при поддержке АНО «Русские семейные традиции», рыболовной усадьбы «Остров», издательства «Никея» и Федерального совета отцов при Уполномоченном по правам ребенка при Президенте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http://krylatskoe.mos.ru/presscenter/news/detail/8603344.html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603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603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2023-07-26T13:08:51Z</dcterms:created>
  <dcterms:modified xsi:type="dcterms:W3CDTF">2023-07-26T13:08:51Z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