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01897c4dddb168a1229a2191d01507dfb9c58"/>
    <w:p>
      <w:pPr>
        <w:pStyle w:val="Heading3"/>
      </w:pPr>
      <w:r>
        <w:t xml:space="preserve">20 марта 2019 года в 19.00 состоится встреча главы управы с жителями района!</w:t>
      </w:r>
    </w:p>
    <w:p>
      <w:pPr>
        <w:pStyle w:val="FirstParagraph"/>
      </w:pPr>
      <w:r>
        <w:t xml:space="preserve">05.03.2019</w:t>
      </w:r>
    </w:p>
    <w:p>
      <w:pPr>
        <w:pStyle w:val="BodyText"/>
      </w:pPr>
      <w:r>
        <w:rPr>
          <w:bCs/>
          <w:b/>
        </w:rPr>
        <w:t xml:space="preserve">УВАЖАЕМЫЕ ЖИТЕЛИ</w:t>
      </w:r>
    </w:p>
    <w:p>
      <w:pPr>
        <w:pStyle w:val="BodyText"/>
      </w:pPr>
      <w:r>
        <w:rPr>
          <w:bCs/>
          <w:b/>
        </w:rPr>
        <w:t xml:space="preserve">РАЙОНА КРЫЛАТСКОЕ!</w:t>
      </w:r>
    </w:p>
    <w:p>
      <w:pPr>
        <w:pStyle w:val="BodyText"/>
      </w:pPr>
      <w:r>
        <w:rPr>
          <w:bCs/>
          <w:b/>
        </w:rPr>
        <w:t xml:space="preserve">ПРИГЛАШАЕМ ВАС</w:t>
      </w:r>
    </w:p>
    <w:p>
      <w:pPr>
        <w:pStyle w:val="BodyText"/>
      </w:pPr>
      <w:r>
        <w:rPr>
          <w:bCs/>
          <w:b/>
        </w:rPr>
        <w:t xml:space="preserve">НА ВСТРЕЧУ ГЛАВЫ УПРАВЫ</w:t>
      </w:r>
    </w:p>
    <w:p>
      <w:pPr>
        <w:pStyle w:val="BodyText"/>
      </w:pPr>
      <w:r>
        <w:rPr>
          <w:bCs/>
          <w:b/>
        </w:rPr>
        <w:t xml:space="preserve">С ЖИТЕЛЯМИ</w:t>
      </w:r>
    </w:p>
    <w:p>
      <w:pPr>
        <w:pStyle w:val="BodyText"/>
      </w:pPr>
      <w:r>
        <w:rPr>
          <w:bCs/>
          <w:b/>
        </w:rPr>
        <w:t xml:space="preserve">20 марта 2019 года в 19.00</w:t>
      </w:r>
    </w:p>
    <w:p>
      <w:pPr>
        <w:pStyle w:val="BodyText"/>
      </w:pPr>
      <w:r>
        <w:t xml:space="preserve">по адресу: ул. Крылатские Холмы д.27 к.1 – актовый зал</w:t>
      </w:r>
    </w:p>
    <w:p>
      <w:pPr>
        <w:pStyle w:val="BodyText"/>
      </w:pPr>
      <w:r>
        <w:rPr>
          <w:bCs/>
          <w:b/>
        </w:rPr>
        <w:t xml:space="preserve">Тема встречи:</w:t>
      </w:r>
    </w:p>
    <w:p>
      <w:pPr>
        <w:pStyle w:val="BodyText"/>
      </w:pPr>
      <w:r>
        <w:t xml:space="preserve">1. Подготовка к проведению общегородских благоустроительных работ и приведению в порядок территории района в весенний период.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http://krylatskoe.mos.ru/presscenter/news/detail/7929261.html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79292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79292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2025-06-02T20:25:12Z</dcterms:created>
  <dcterms:modified xsi:type="dcterms:W3CDTF">2025-06-02T20:25:12Z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