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9c1c84e36e5ebdda2dd2194a504764c0f2344"/>
    <w:p>
      <w:pPr>
        <w:pStyle w:val="Heading3"/>
      </w:pPr>
      <w:r>
        <w:t xml:space="preserve">Заинтересованные лица приглашаются к участию в дискуссии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rPr>
          <w:iCs/>
          <w:i/>
        </w:rPr>
        <w:t xml:space="preserve">В рамках проекта «Биржа торгов» Департамент города Москвы по конкурентной политике проводит круглый стол «Школа инвесторов» на тему: «Городские предложения для малого бизнеса».</w:t>
      </w:r>
    </w:p>
    <w:p>
      <w:pPr>
        <w:pStyle w:val="BodyText"/>
      </w:pPr>
      <w:r>
        <w:t xml:space="preserve">В ходе мероприятия будет предоставлена информация об объектах, реализуемых на Единой торговой площадке Правительства Москвы, порядке и условиях участия в земельно-имущественных торгах, опыте и перспективах реализации имущества города Москвы.</w:t>
      </w:r>
    </w:p>
    <w:p>
      <w:pPr>
        <w:pStyle w:val="BodyText"/>
      </w:pPr>
      <w:r>
        <w:t xml:space="preserve">К дискуссии приглашены представители профильных органов исполнительной власти города Москвы, общественных организаций и электронных площадок.</w:t>
      </w:r>
    </w:p>
    <w:p>
      <w:pPr>
        <w:pStyle w:val="BodyText"/>
      </w:pPr>
      <w:r>
        <w:t xml:space="preserve">Круглый стол состоится 15 февраля 2017 года в 15:30 (регистрация участников с 15:00) по адресу: Проспект Мира, домовладение 119, Центр информационных технологий «Умный город» на ВДНХ.</w:t>
      </w:r>
    </w:p>
    <w:p>
      <w:pPr>
        <w:pStyle w:val="BodyText"/>
      </w:pPr>
      <w:r>
        <w:t xml:space="preserve">Полная информация о вышеуказанных объектах размещена на сайте:</w:t>
      </w:r>
      <w:r>
        <w:t xml:space="preserve"> </w:t>
      </w:r>
      <w:hyperlink r:id="rId20">
        <w:r>
          <w:rPr>
            <w:rStyle w:val="Hyperlink"/>
          </w:rPr>
          <w:t xml:space="preserve">www.investmoscow.ru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http://krylatskoe.mos.ru/presscenter/news/detail/4941247.html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4941247.html" TargetMode="External" /><Relationship Type="http://schemas.openxmlformats.org/officeDocument/2006/relationships/hyperlink" Id="rId20" Target="http://www.inv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4941247.html" TargetMode="External" /><Relationship Type="http://schemas.openxmlformats.org/officeDocument/2006/relationships/hyperlink" Id="rId20" Target="http://www.inv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2024-08-27T22:35:21Z</dcterms:created>
  <dcterms:modified xsi:type="dcterms:W3CDTF">2024-08-27T22:35:21Z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