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3284290c9cbe05d73da83cf5cab5b0fb150d"/>
    <w:p>
      <w:pPr>
        <w:pStyle w:val="Heading3"/>
      </w:pPr>
      <w:r>
        <w:t xml:space="preserve">Москвичей проинформировали о появлении выделенных стоянок для владельцев парковочных разрешений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Инспекторы</w:t>
      </w:r>
      <w:r>
        <w:t xml:space="preserve"> </w:t>
      </w:r>
      <w:r>
        <w:rPr>
          <w:iCs/>
          <w:i/>
        </w:rPr>
        <w:t xml:space="preserve">«Администратора московского парковочного пространства» (АМПП) раздали горожанам 25 тыс. информационных листовок.</w:t>
      </w:r>
    </w:p>
    <w:p>
      <w:pPr>
        <w:pStyle w:val="BodyText"/>
      </w:pPr>
      <w:r>
        <w:t xml:space="preserve">Автолюбителям Москвы придется привыкать к новому знаку – «Стоянка только для владельцев парковочных разрешений». Новые правила парковки в этой зоне разъясняют инспекторы АМПП: они раздали москвичам 25 тыс. информационных листовок. Еще 5 тыс. экземпляров передано в сервисный центр «Московский транспорт». Эта акция прошла в районах города, где 15 марта появились первые в Москве выделенные места для владельцев разрешений на парковку.</w:t>
      </w:r>
    </w:p>
    <w:p>
      <w:pPr>
        <w:pStyle w:val="BodyText"/>
      </w:pPr>
      <w:r>
        <w:t xml:space="preserve">Напомним, что в рамках пилотного проекта в четырех районах Центрального административного округа столицы (Арбат, Тверской, Пресненский и Мещанский) были созданы выделенные парковки для резидентов, многодетных семьей и других горожан со специальными парковочными разрешениями. Другие автомобилисты не могут парковаться в этой зоне даже за деньги, в противном случае их ожидает штраф.</w:t>
      </w:r>
    </w:p>
    <w:p>
      <w:pPr>
        <w:pStyle w:val="BodyText"/>
      </w:pPr>
      <w:r>
        <w:t xml:space="preserve">Чтобы узнать о новых возможностях, предоставляемых резидентам, а также уточнить адреса пилотного проекта, необходимо позвонить по телефонам 3210 (с мобильного) или 8 (495) 539-54-54. Получить ответы на вопросы, касающиеся парковки, вы сможете в сервисном центре «Московский транспорт» по адресу: ул. Старая Басманная, д. 20, корп. 1.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http://krylatskoe.mos.ru/presscenter/news/detail/2715717.html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15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15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2023-12-05T11:18:56Z</dcterms:created>
  <dcterms:modified xsi:type="dcterms:W3CDTF">2023-12-05T11:18:56Z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