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хорошие-новости-для-автолюбителей"/>
    <w:p>
      <w:pPr>
        <w:pStyle w:val="Heading3"/>
      </w:pPr>
      <w:r>
        <w:t xml:space="preserve">Хорошие новости для автолюбителей</w:t>
      </w:r>
    </w:p>
    <w:p>
      <w:pPr>
        <w:pStyle w:val="FirstParagraph"/>
      </w:pPr>
      <w:r>
        <w:t xml:space="preserve">05.01.2016</w:t>
      </w:r>
    </w:p>
    <w:p>
      <w:pPr>
        <w:pStyle w:val="BodyText"/>
      </w:pPr>
      <w:r>
        <w:br/>
      </w:r>
      <w:r>
        <w:br/>
      </w:r>
      <w:r>
        <w:rPr>
          <w:iCs/>
          <w:i/>
        </w:rPr>
        <w:t xml:space="preserve">С 1 января водителям разрешено парковаться бесплатно на платных парковках по праздничным и выходным дням. Подробности - на портале</w:t>
      </w:r>
      <w:r>
        <w:rPr>
          <w:iCs/>
          <w:i/>
        </w:rPr>
        <w:t xml:space="preserve"> </w:t>
      </w:r>
      <w:hyperlink r:id="rId20">
        <w:r>
          <w:rPr>
            <w:rStyle w:val="Hyperlink"/>
            <w:iCs/>
            <w:i/>
          </w:rPr>
          <w:t xml:space="preserve">mos.ru</w:t>
        </w:r>
      </w:hyperlink>
    </w:p>
    <w:p>
      <w:pPr>
        <w:pStyle w:val="BodyText"/>
      </w:pPr>
      <w:r>
        <w:t xml:space="preserve">Московское правительство преподнесло автолюбителям столицы прекрасный подарок: они смогут бесплатно оставлять свои машины на парковках в новогодние каникулы и по нерабочим праздничным дням. Внимание, вот список дат бесплатной парковки в этом году: 1–10, а также 17, 24 и 31 января; 7, 14, 21–23 и 28 февраля; 6–8, 13, 20 и 27 марта; 3, 10, 17 и 24 апреля; 1–3, а также 8, 9, 15, 22 и 29 мая; 5, 12, 13, 19, 26 июня; 3, 10, 17, 24, 31 июля; 7, 14, 21, 28 августа; 4, 11, 18 и 25 сентября; 2, 9, 16, 23, 30 октября; 4–6, 13, 20 и 27 ноября; 4, 11, 18 и 25 декабря.</w:t>
      </w:r>
    </w:p>
    <w:p>
      <w:pPr>
        <w:pStyle w:val="BodyText"/>
      </w:pPr>
      <w:r>
        <w:t xml:space="preserve">Однако водителей, имеющих неоплаченные штрафы, эта льгота не коснется. Для бесплатной стоянки им нужно не только оплатить все квитанции, но и дождаться пока их исключат из списка должников. Так что проверьте: есть ли у вас задолженность по штрафам на столичном портале госуслуг, сайте Госавтоинспекции, на портале «Автокод» и через мобильные приложения.</w:t>
      </w:r>
    </w:p>
    <w:p>
      <w:pPr>
        <w:pStyle w:val="BodyText"/>
      </w:pPr>
      <w:r>
        <w:t xml:space="preserve">Вторая интересная новость. Парковаться в Москве теперь можно и в зоне действия запрещающих знаков. Правда, лишь ночью и на определённых улицах – между Садовым и Третьим транспортным кольцом. Вот адреса: можно оставлять свою машину на всём протяжении Качалинской ул., 2-й Черногрязской ул., Октябрьского пер., Самарского пер., 2-го Щипковского пер., проезда Карелина, Спасского тупика, Крестьянского тупика, Путейского тупика. Кроме того, разрешено парковаться ночью на отдельных участках Иерусалимской улицы (в районе домов NN 2–6), Лаврского переулка (в районе дома N 10, корпус 1), Коврова переулка (в районе домов NN 16 и 18), Большого Рогожского переулка (в районе домов NN 10 и 12), Углового переулка (в районе домов NN 4–6).</w:t>
      </w:r>
    </w:p>
    <w:p>
      <w:pPr>
        <w:pStyle w:val="BodyText"/>
      </w:pPr>
      <w:r>
        <w:t xml:space="preserve">Заметим, что отдельные категории граждан имеют право вообще не оплачивать парковку. К ним относятся сотрудники экстренных служб (скорая помощь, полиция, пожарные), инвалиды, участники войны, владельцы двухколёсных транспортных средств, электромобилей и родители из многодетных семей, которые освобождены от транспортного налога. А также - водители военной автомобильной инспекции, аварийно-спасательных служб, ФСБ и следственных органов. Льготы есть и у бывших несовершеннолетних узников концлагерей, ветеранов Великой Отечественной войны и участников обороны Москвы. Они могут оформить льготное парковочное разрешение.</w:t>
      </w:r>
    </w:p>
    <w:p>
      <w:pPr>
        <w:pStyle w:val="BodyText"/>
      </w:pPr>
      <w:r>
        <w:t xml:space="preserve">Любой москвич может получить резидентное разрешение на парковку одной машины в своём районе. Оно дает право на бесплатную парковку с 20:00 до 08:00. За право на круглосуточную парковку придётся заплатить 3000 рублей в год. Приобрести парковочный абонемент в других районах гораздо дороже — от 80 тысяч до 250 тысяч рублей в год.</w:t>
      </w:r>
    </w:p>
    <w:p>
      <w:pPr>
        <w:pStyle w:val="BodyText"/>
      </w:pPr>
      <w:r>
        <w:t xml:space="preserve">Оплатить парковку можно как наличными с помощью любого терминала QIWI, так и безналичным платежом. Лучший вариант - установка мобильного приложения «Парковки Москвы». К слову, через него можно также отследить и оплатить выписанные ГИБДД штрафы или выяснить, куда увезли эвакуированную машину. Также оплатить парковку можно также с помощью СМС, паркоматов (банковской или парковочной картой) и партнёрских платёжных систем.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http://krylatskoe.mos.ru/presscenter/news/detail/2420004.html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presscenter/news/detail/2420004.html" TargetMode="External" /><Relationship Type="http://schemas.openxmlformats.org/officeDocument/2006/relationships/hyperlink" Id="rId20" Target="http://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presscenter/news/detail/2420004.html" TargetMode="External" /><Relationship Type="http://schemas.openxmlformats.org/officeDocument/2006/relationships/hyperlink" Id="rId20" Target="http://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2023-09-15T11:53:00Z</dcterms:created>
  <dcterms:modified xsi:type="dcterms:W3CDTF">2023-09-15T11:53:00Z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