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0fc19ac47853882033c45d23f9e049fe0ad58"/>
    <w:p>
      <w:pPr>
        <w:pStyle w:val="Heading3"/>
      </w:pPr>
      <w:r>
        <w:t xml:space="preserve">Центры госуслуг избавят от бумажной волокиты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rPr>
          <w:iCs/>
          <w:i/>
          <w:bCs/>
          <w:b/>
        </w:rPr>
        <w:t xml:space="preserve">Если вам требуется оформить новые документы в связи с празднованием свадьбы, рождением ребенка, покупкой дома и пр., центр госуслуг района Крылатское (ул. Крылатские Холмы, 30, корп.9) всегда готов прийти на помощь!</w:t>
      </w:r>
    </w:p>
    <w:p>
      <w:pPr>
        <w:pStyle w:val="BodyText"/>
      </w:pPr>
      <w:r>
        <w:t xml:space="preserve">В столичных центрах госуслуг «Мои документы» высокие стандарты обслуживания: здесь есть зона электронных услуг, экспресс-фото, копировальные и снековые аппараты, бесплатный вай-фай. При желании посетители центра могут пройти обучение компьютерной грамотности, записаться на прием. Все центры госуслуг доступны для маломобильных граждан. Сюда можно обращаться, независимо от прописки, а время ожидания в очереди составляет не более 15 минут. Режим работы центров с 8 до 20 часов ежедневно, без выходных. Тел. (единый) 495-578-88-88.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http://krylatskoe.mos.ru/presscenter/news/detail/2295646.html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295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295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2025-07-19T23:05:10Z</dcterms:created>
  <dcterms:modified xsi:type="dcterms:W3CDTF">2025-07-19T23:05:10Z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