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480057e1551f5c39fc9d25cbad1639c9a5140ad"/>
    <w:p>
      <w:pPr>
        <w:pStyle w:val="Heading3"/>
      </w:pPr>
      <w:r>
        <w:t xml:space="preserve">В СК «Мегаспорт» рассказали о правилах выхода в акваторию Гребного канала</w:t>
      </w:r>
    </w:p>
    <w:p>
      <w:pPr>
        <w:pStyle w:val="FirstParagraph"/>
      </w:pPr>
      <w:r>
        <w:t xml:space="preserve">24.07.2024</w:t>
      </w:r>
    </w:p>
    <w:p>
      <w:pPr>
        <w:pStyle w:val="BodyText"/>
      </w:pPr>
      <w:r>
        <w:t xml:space="preserve">24.07.2024</w:t>
      </w:r>
    </w:p>
    <w:p>
      <w:pPr>
        <w:pStyle w:val="BodyText"/>
      </w:pPr>
      <w:r>
        <w:t xml:space="preserve">В СК «Мегаспорт» рассказали о правилах выхода в акваторию Гребного канала на байдарках, каноэ, лодках для академической гребли и SUP-досках. Материал опубликован в соцсети</w:t>
      </w:r>
      <w:r>
        <w:t xml:space="preserve"> </w:t>
      </w:r>
      <w:hyperlink r:id="rId20">
        <w:r>
          <w:rPr>
            <w:rStyle w:val="Hyperlink"/>
          </w:rPr>
          <w:t xml:space="preserve">«ВКонтакте»</w:t>
        </w:r>
      </w:hyperlink>
      <w:r>
        <w:t xml:space="preserve">.</w:t>
      </w:r>
      <w:r>
        <w:br/>
      </w:r>
      <w:r>
        <w:br/>
      </w:r>
      <w:r>
        <w:t xml:space="preserve">В посте говорится, что выходить в акваторию можно только на собственном спортинвентаре. SUP-серфинг разрешен после инструктажа и в сопровождении специалиста, доски можно взять напрокат.</w:t>
      </w:r>
      <w:r>
        <w:br/>
      </w:r>
      <w:r>
        <w:br/>
      </w:r>
      <w:r>
        <w:t xml:space="preserve">Выход на акваторию возможен только для тех, у кого есть спасжилеты. На SUP-досках можно кататься каждый день на основном русле и ближайшей к берегу дорожке.</w:t>
      </w:r>
      <w:r>
        <w:br/>
      </w:r>
      <w:r>
        <w:br/>
      </w:r>
      <w:r>
        <w:t xml:space="preserve">На все вопросы ответят по номеру +7 499 140-53-17. Гребной канал расположен по адресу: ул. Крылатская, земельный участок 2/2.</w:t>
      </w:r>
      <w:r>
        <w:br/>
      </w:r>
      <w:r>
        <w:br/>
      </w:r>
      <w:r>
        <w:t xml:space="preserve">Напомним, ранее москвичей и гостей города</w:t>
      </w:r>
      <w:r>
        <w:t xml:space="preserve"> </w:t>
      </w:r>
      <w:hyperlink r:id="rId21">
        <w:r>
          <w:rPr>
            <w:rStyle w:val="Hyperlink"/>
          </w:rPr>
          <w:t xml:space="preserve">пригласили</w:t>
        </w:r>
      </w:hyperlink>
      <w:r>
        <w:t xml:space="preserve"> </w:t>
      </w:r>
      <w:r>
        <w:t xml:space="preserve">поиграть в настольный теннис в центре проката.</w:t>
      </w:r>
    </w:p>
    <w:p>
      <w:pPr>
        <w:pStyle w:val="BodyText"/>
      </w:pPr>
      <w:r>
        <w:t xml:space="preserve">-- Фото: СК «Мегаспорт»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http://krylatskoe.mos.ru/presscenter/news/detail/12492190.html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krylatskoe.mos.ru" TargetMode="External" /><Relationship Type="http://schemas.openxmlformats.org/officeDocument/2006/relationships/hyperlink" Id="rId22" Target="http://krylatskoe.mos.ru/presscenter/news/detail/12492190.html" TargetMode="External" /><Relationship Type="http://schemas.openxmlformats.org/officeDocument/2006/relationships/hyperlink" Id="rId21" Target="https://gazeta.krl-uprava.ru/zhitelej-krylatskogo-priglashajut-poigrat-v-nastolnyj-tennis-na-grebnom-kanale" TargetMode="External" /><Relationship Type="http://schemas.openxmlformats.org/officeDocument/2006/relationships/hyperlink" Id="rId20" Target="https://vk.com/ds_megasport?w=wall-130104707_519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krylatskoe.mos.ru" TargetMode="External" /><Relationship Type="http://schemas.openxmlformats.org/officeDocument/2006/relationships/hyperlink" Id="rId22" Target="http://krylatskoe.mos.ru/presscenter/news/detail/12492190.html" TargetMode="External" /><Relationship Type="http://schemas.openxmlformats.org/officeDocument/2006/relationships/hyperlink" Id="rId21" Target="https://gazeta.krl-uprava.ru/zhitelej-krylatskogo-priglashajut-poigrat-v-nastolnyj-tennis-na-grebnom-kanale" TargetMode="External" /><Relationship Type="http://schemas.openxmlformats.org/officeDocument/2006/relationships/hyperlink" Id="rId20" Target="https://vk.com/ds_megasport?w=wall-130104707_519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2025-08-05T16:00:08Z</dcterms:created>
  <dcterms:modified xsi:type="dcterms:W3CDTF">2025-08-05T16:00:08Z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