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ad4f57da55c2849862ed7cae2b4bfb6b84dec"/>
    <w:p>
      <w:pPr>
        <w:pStyle w:val="Heading3"/>
      </w:pPr>
      <w:r>
        <w:t xml:space="preserve">Эвакуаторы «Московского паркинга» бесплатно переместили больше 2 тыс. автомобилей с мест ДТП с начала года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14.11.2023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Эвакуаторы «Московского паркинга» регулярно помогают устранять последствия ДТП и других происшествий.</w:t>
      </w:r>
      <w:r>
        <w:br/>
      </w:r>
      <w:r>
        <w:br/>
      </w:r>
      <w:r>
        <w:t xml:space="preserve">Как рассказал заместитель Мэра Москвы в Правительстве Москвы по вопросам транспорта Максим Ликсутов, с начала года они бесплатно переместили более 2 тыс. автомобилей по заявкам экстренных служб.</w:t>
      </w:r>
      <w:r>
        <w:br/>
      </w:r>
      <w:r>
        <w:br/>
      </w:r>
      <w:r>
        <w:t xml:space="preserve">«Эвакуаторы помогают устранять последствия ДТП и перемещают автомобили в безопасные места — это позволяет снизить риск возникновения заторов и новых аварий. Мы создаем безопасные и комфортные условия на дорогах столицы по поручению Мэра Москвы Сергея Собянина», — отметил Максим Ликсутов.</w:t>
      </w:r>
      <w:r>
        <w:br/>
      </w:r>
      <w:r>
        <w:br/>
      </w:r>
      <w:r>
        <w:t xml:space="preserve">Просим автомобилистов быть внимательными и соблюдать правила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http://krylatskoe.mos.ru/presscenter/news/detail/11979901.html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79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79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2025-07-04T19:57:06Z</dcterms:created>
  <dcterms:modified xsi:type="dcterms:W3CDTF">2025-07-04T19:57:06Z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