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19fb963389fbd48baad735da48abb4c7b7de4"/>
    <w:p>
      <w:pPr>
        <w:pStyle w:val="Heading3"/>
      </w:pPr>
      <w:r>
        <w:t xml:space="preserve">В школе № 1593 рассказали о предпринимательском классе</w:t>
      </w:r>
    </w:p>
    <w:p>
      <w:pPr>
        <w:pStyle w:val="FirstParagraph"/>
      </w:pPr>
      <w:r>
        <w:t xml:space="preserve">24.07.2023</w:t>
      </w:r>
    </w:p>
    <w:p>
      <w:pPr>
        <w:pStyle w:val="BodyText"/>
      </w:pPr>
      <w:r>
        <w:t xml:space="preserve">В школе № 1593 рассказали о десятом предпринимательском классе. Материал опубликован на ее странице в социальной 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  <w:r>
        <w:br/>
      </w:r>
      <w:r>
        <w:br/>
      </w:r>
      <w:r>
        <w:t xml:space="preserve">В этот класс приглашают школьников, которым интересна сфера управления и социально-экономического проектирования. В учебном плане предусмотрено профильное изучение математики, обществознания, экономики и права, иностранного языка.</w:t>
      </w:r>
      <w:r>
        <w:br/>
      </w:r>
      <w:r>
        <w:br/>
      </w:r>
      <w:r>
        <w:t xml:space="preserve">Ребята будут участвовать в проектных мероприятиях (олимпиадах, конференциях и др.) и смогут поступить в вузы, которые являются партнерами проекта «Предпринимательский класс»: Российский экономический университет имени Г. В. Плеханова, Финансовый университет при правительстве РФ, Институт проблем управления им. В.А. Трапезникова Российской академии наук и т.д.</w:t>
      </w:r>
      <w:r>
        <w:br/>
      </w:r>
      <w:r>
        <w:br/>
      </w:r>
      <w:r>
        <w:t xml:space="preserve">Все интересующие вопросы можно задать заместителю директора Елене Щигарцовой по телефону +7 925 864-44-56.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http://krylatskoe.mos.ru/presscenter/news/detail/11732417.html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1732417.html" TargetMode="External" /><Relationship Type="http://schemas.openxmlformats.org/officeDocument/2006/relationships/hyperlink" Id="rId20" Target="https://vk.com/sch1593?w=wall-188803194_1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1732417.html" TargetMode="External" /><Relationship Type="http://schemas.openxmlformats.org/officeDocument/2006/relationships/hyperlink" Id="rId20" Target="https://vk.com/sch1593?w=wall-188803194_1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2024-08-01T02:02:59Z</dcterms:created>
  <dcterms:modified xsi:type="dcterms:W3CDTF">2024-08-01T02:02:59Z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