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094c083c0de14224feac79cca50981d30a1b0"/>
    <w:p>
      <w:pPr>
        <w:pStyle w:val="Heading3"/>
      </w:pPr>
      <w:r>
        <w:t xml:space="preserve">В ДШИ им. Козловского прошел ежегодный фестиваль «Единение юных сердец»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t xml:space="preserve">Ежегодный фестиваль «Единение юных сердец» состоялся 8 ноября в детской школе искусств имени И.С. Козловского. Он был приурочен к Дню народного единства,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учреждения.</w:t>
      </w:r>
      <w:r>
        <w:br/>
      </w:r>
      <w:r>
        <w:br/>
      </w:r>
      <w:r>
        <w:t xml:space="preserve">В начале мероприятия присутствующим рассказали о празднике и об исторических событиях, которым он посвящен. Затем стартовал концерт с участием педагогов и учеников школы, а также приглашенных музыкантов.</w:t>
      </w:r>
      <w:r>
        <w:br/>
      </w:r>
      <w:r>
        <w:br/>
      </w:r>
      <w:r>
        <w:t xml:space="preserve">Программа была посвящена русской музыке. Со сцены прозвучали произведения Сергея Рахманинова, Петра Чайковского, русская народная музыка, стихи о России, красоте ее природы и т.д.</w:t>
      </w:r>
      <w:r>
        <w:br/>
      </w:r>
      <w:r>
        <w:br/>
      </w:r>
      <w:r>
        <w:t xml:space="preserve">В завершение фестиваля хоровые коллективы совместно исполнили гимн РФ.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http://krylatskoe.mos.ru/presscenter/news/detail/11207058.html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1207058.html" TargetMode="External" /><Relationship Type="http://schemas.openxmlformats.org/officeDocument/2006/relationships/hyperlink" Id="rId20" Target="https://kozlovskiy.arts.mos.ru/press/news/detail/1985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1207058.html" TargetMode="External" /><Relationship Type="http://schemas.openxmlformats.org/officeDocument/2006/relationships/hyperlink" Id="rId20" Target="https://kozlovskiy.arts.mos.ru/press/news/detail/1985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2025-07-24T02:16:51Z</dcterms:created>
  <dcterms:modified xsi:type="dcterms:W3CDTF">2025-07-24T02:16:51Z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