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59bfe11beacdad69e0dca1430b28e2329c18e"/>
    <w:p>
      <w:pPr>
        <w:pStyle w:val="Heading3"/>
      </w:pPr>
      <w:r>
        <w:t xml:space="preserve">Москвичам рассказали, как работает центр вакцинации иностранцев в «Лужниках»</w:t>
      </w:r>
    </w:p>
    <w:p>
      <w:pPr>
        <w:pStyle w:val="FirstParagraph"/>
      </w:pPr>
      <w:r>
        <w:t xml:space="preserve">30.07.2021</w:t>
      </w:r>
    </w:p>
    <w:p>
      <w:pPr>
        <w:pStyle w:val="BodyText"/>
      </w:pPr>
      <w:r>
        <w:t xml:space="preserve">В начале июля в Москве открыли пункт вакцинации в «Лужниках» для работы с иностранными гражданами.</w:t>
      </w:r>
    </w:p>
    <w:p>
      <w:pPr>
        <w:pStyle w:val="BodyText"/>
      </w:pPr>
      <w:r>
        <w:t xml:space="preserve">Он работает ежедневно с 08:30 до 22:00. Каждый день врачи и медсестры принимают людей со всего мира — из стран СНГ, Европы, Азии, Латинской Америки, Африки.</w:t>
      </w:r>
    </w:p>
    <w:p>
      <w:pPr>
        <w:pStyle w:val="BodyText"/>
      </w:pPr>
      <w:r>
        <w:t xml:space="preserve">Вакцинация от коронавируса в столице доступна только иностранцам, которые работают или живут здесь постоянно. Для них процедура стоит 1300 рублей. Оплатить услугу можно на месте в специальном терминале.</w:t>
      </w:r>
    </w:p>
    <w:p>
      <w:pPr>
        <w:pStyle w:val="BodyText"/>
      </w:pPr>
      <w:r>
        <w:t xml:space="preserve">Вакцинируют иностранцев «Спутником Лайт».</w:t>
      </w:r>
    </w:p>
    <w:p>
      <w:pPr>
        <w:pStyle w:val="BodyText"/>
      </w:pPr>
      <w:r>
        <w:t xml:space="preserve">Иностранцам для вакцинации необходимо предоставить паспорт и один из трех документов: патент на трудовую деятельность, разрешение на временное пребывание или вид на жительство.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http://krylatskoe.mos.ru/presscenter/news/detail/10144482.html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1444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1444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2025-07-22T21:04:02Z</dcterms:created>
  <dcterms:modified xsi:type="dcterms:W3CDTF">2025-07-22T21:04:02Z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