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пожаре-в-зао-спасли-17-человек"/>
    <w:p>
      <w:pPr>
        <w:pStyle w:val="Heading3"/>
      </w:pPr>
      <w:r>
        <w:t xml:space="preserve">На пожаре в ЗАО спасли 17 человек</w:t>
      </w:r>
    </w:p>
    <w:p>
      <w:pPr>
        <w:pStyle w:val="FirstParagraph"/>
      </w:pPr>
      <w:r>
        <w:t xml:space="preserve">18.11.2019</w:t>
      </w:r>
    </w:p>
    <w:p>
      <w:pPr>
        <w:pStyle w:val="BodyText"/>
      </w:pPr>
      <w:r>
        <w:t xml:space="preserve">15 ноября 2019 года утро жильцам дома №16 по улице Удальцова Западного административного округа запомнится воем пожарных сирен и шипением от тушения пожара.</w:t>
      </w:r>
    </w:p>
    <w:p>
      <w:pPr>
        <w:pStyle w:val="BodyText"/>
      </w:pPr>
      <w:r>
        <w:t xml:space="preserve">В 02 часа 32 минуты поступил сигнал о пожаре в квартире. 54 пожарно-спасательная часть первая прибывает на место пожара и одной из характеристик дома является то, что он газифицирован. Пожар начался на седьмом этаже одиннадцатиэтажного дома.</w:t>
      </w:r>
    </w:p>
    <w:p>
      <w:pPr>
        <w:pStyle w:val="BodyText"/>
      </w:pPr>
      <w:r>
        <w:t xml:space="preserve">Прибывали дополнительные силы, пожарные и спасатели сформировали 3 участка:</w:t>
      </w:r>
    </w:p>
    <w:p>
      <w:pPr>
        <w:pStyle w:val="BodyText"/>
      </w:pPr>
      <w:r>
        <w:t xml:space="preserve">- №1 - спасение и поиск людей, которые могли находится в задымленных квартирах;</w:t>
      </w:r>
    </w:p>
    <w:p>
      <w:pPr>
        <w:pStyle w:val="BodyText"/>
      </w:pPr>
      <w:r>
        <w:t xml:space="preserve">- №2 -тушение самого пожара;</w:t>
      </w:r>
    </w:p>
    <w:p>
      <w:pPr>
        <w:pStyle w:val="BodyText"/>
      </w:pPr>
      <w:r>
        <w:t xml:space="preserve">- №3 бесперебойное снабжение водой для тушения пожара;</w:t>
      </w:r>
    </w:p>
    <w:p>
      <w:pPr>
        <w:pStyle w:val="BodyText"/>
      </w:pPr>
      <w:r>
        <w:t xml:space="preserve">Прибывшие спасатели аварийно-спасательного отряда №-6 «Пожарно-спасательного центра» были определены на участок №1 и с пожарными Западного административного округа из горящего здания спасли 17 человек и эвакуировали 50 человек.</w:t>
      </w:r>
    </w:p>
    <w:p>
      <w:pPr>
        <w:pStyle w:val="BodyText"/>
      </w:pPr>
      <w:r>
        <w:t xml:space="preserve">Прибывшие спасатели пожарно-спасательного отряда №207 приступили к мероприятиям по тушению пожара.</w:t>
      </w:r>
    </w:p>
    <w:p>
      <w:pPr>
        <w:pStyle w:val="BodyText"/>
      </w:pPr>
      <w:r>
        <w:t xml:space="preserve">Уже через час с небольшим после получения сигнала пожар был ликвидирован.</w:t>
      </w:r>
    </w:p>
    <w:p>
      <w:pPr>
        <w:pStyle w:val="BodyText"/>
      </w:pPr>
      <w:r>
        <w:t xml:space="preserve">По словам очевидцев, на седьмом этаже произошел хлопок, после чего и начался пожар.</w:t>
      </w:r>
    </w:p>
    <w:p>
      <w:pPr>
        <w:pStyle w:val="BodyText"/>
      </w:pPr>
      <w:r>
        <w:t xml:space="preserve">Управление по ЗАО Департамента по делам гражданской обороны, чрезвычайным ситуациям и пожарной безопасности по городу Москве предупреждает жителей столицы о мерах пожарной безопасности в зимний период. Во время пожара в доме может полностью отключиться электричество. Согревание помещений с помощью газифицированных плит недопустимо! Также обращаем внимание на использование электроприборов для отопления и сушки имущества.</w:t>
      </w:r>
    </w:p>
    <w:p>
      <w:pPr>
        <w:pStyle w:val="BodyText"/>
      </w:pPr>
      <w:r>
        <w:t xml:space="preserve">Причина прошедшего пожара устанавливается. Несмотря на то, что пожар начался на 7 этаже, также пострадали этажи, которые находились ниже и выше. Помните, что соблюдение правил пожарной безопасности и своевременно сообщение о пожаре поможет сохранить жизнь и здоровье не только Вам, но и окружающим.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http://krylatskoe.mos.ru/presscenter/news-on-main/detail/8495787.html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8495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8495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2023-10-22T13:54:49Z</dcterms:created>
  <dcterms:modified xsi:type="dcterms:W3CDTF">2023-10-22T13:54:49Z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