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1371feb26c37d6f4ed0f95657251b96ce9bf5"/>
    <w:p>
      <w:pPr>
        <w:pStyle w:val="Heading3"/>
      </w:pPr>
      <w:r>
        <w:t xml:space="preserve">В столичном главке состоялось торжественное мероприятие посвященное Дню России</w:t>
      </w:r>
    </w:p>
    <w:p>
      <w:pPr>
        <w:pStyle w:val="FirstParagraph"/>
      </w:pPr>
      <w:r>
        <w:t xml:space="preserve">13.06.2024</w:t>
      </w:r>
    </w:p>
    <w:p>
      <w:pPr>
        <w:pStyle w:val="BodyText"/>
      </w:pPr>
      <w:r>
        <w:t xml:space="preserve">12 июня в Главном управлении МЧС по городу Москве состоялось торжественное мероприятие посвященное Дню России.</w:t>
      </w:r>
    </w:p>
    <w:p>
      <w:pPr>
        <w:pStyle w:val="BodyText"/>
      </w:pPr>
      <w:r>
        <w:t xml:space="preserve">В мероприятии приняли участие: начальник Главного управления МЧС России по г. Москве Вадим Уваркин, 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и личный состав столичного главка.</w:t>
      </w:r>
    </w:p>
    <w:p>
      <w:pPr>
        <w:pStyle w:val="BodyText"/>
      </w:pPr>
      <w:r>
        <w:t xml:space="preserve">«День России – это день, когда мы по-особому чувствуем себя едиными и сильными, когда мы отдаем дань уважения всем, кто делает нашу страну лучше. Речь идет о людях, которые трудятся на благо нашей Родины, защищают её целостность и суверенитет», - поздравил присутствующих начальник Главного управления МЧС России по г. Москве Вадим Уваркин.</w:t>
      </w:r>
    </w:p>
    <w:p>
      <w:pPr>
        <w:pStyle w:val="BodyText"/>
      </w:pPr>
      <w:r>
        <w:t xml:space="preserve">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также поздравили присутствующих с праздником, отметив, что сотрудники московского пожарно-спасательного гарнизона вносят огромный вклад в безопасность и уверенное развитие государства.</w:t>
      </w:r>
    </w:p>
    <w:p>
      <w:pPr>
        <w:pStyle w:val="BodyText"/>
      </w:pPr>
      <w:r>
        <w:t xml:space="preserve">После чего состоялась церемония вручения ведомственных наград, почетных грамот и внеочередных специальных званий сотрудникам, показавшим высокие результаты в служебной деятельности.</w:t>
      </w:r>
    </w:p>
    <w:p>
      <w:pPr>
        <w:pStyle w:val="BodyText"/>
      </w:pPr>
      <w:r>
        <w:t xml:space="preserve">В завершении мероприятия перед присутствующими выступила рота почетного караула и женской барабанная группа Академии ГПС МЧС России.</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http://krylatskoe.mos.ru/presscenter/news-on-main/detail/12420486.html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204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204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2024-06-28T17:29:17Z</dcterms:created>
  <dcterms:modified xsi:type="dcterms:W3CDTF">2024-06-28T17:29:17Z</dcterms:modified>
</cp:coreProperties>
</file>

<file path=docProps/custom.xml><?xml version="1.0" encoding="utf-8"?>
<Properties xmlns="http://schemas.openxmlformats.org/officeDocument/2006/custom-properties" xmlns:vt="http://schemas.openxmlformats.org/officeDocument/2006/docPropsVTypes"/>
</file>