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0da24272bd1e63283ffe78045850a453bd47"/>
    <w:p>
      <w:pPr>
        <w:pStyle w:val="Heading3"/>
      </w:pPr>
      <w:r>
        <w:t xml:space="preserve">Рекомендации Минтруда России по заполнению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15.08.2014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http://krylatskoe.mos.ru/anti-corruption/methodical-materials/detail/1209913.html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methodical-materials/detail/1209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2023-12-16T21:42:54Z</dcterms:created>
  <dcterms:modified xsi:type="dcterms:W3CDTF">2023-12-16T21:42:54Z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